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2BEB6B" w14:textId="77777777" w:rsidR="00716E2A" w:rsidRDefault="00716E2A" w:rsidP="00716E2A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54F35B2F" w14:textId="77777777" w:rsidR="00716E2A" w:rsidRDefault="00716E2A" w:rsidP="00716E2A">
      <w:r>
        <w:t xml:space="preserve">50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16FE08D2" w14:textId="77777777" w:rsidR="00716E2A" w:rsidRDefault="00716E2A" w:rsidP="00716E2A">
      <w:r>
        <w:t xml:space="preserve">50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stele</w:t>
      </w:r>
      <w:proofErr w:type="spellEnd"/>
      <w:r>
        <w:t xml:space="preserve"> de 5 cm</w:t>
      </w:r>
    </w:p>
    <w:p w14:paraId="2AA52599" w14:textId="77777777" w:rsidR="00716E2A" w:rsidRDefault="00716E2A" w:rsidP="00716E2A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1CA03919" w14:textId="77777777" w:rsidR="00716E2A" w:rsidRDefault="00716E2A" w:rsidP="00716E2A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 xml:space="preserve"> ultima </w:t>
      </w:r>
      <w:proofErr w:type="spellStart"/>
      <w:r>
        <w:t>stea</w:t>
      </w:r>
      <w:proofErr w:type="spellEnd"/>
      <w:r>
        <w:t xml:space="preserve"> </w:t>
      </w:r>
      <w:proofErr w:type="spellStart"/>
      <w:r>
        <w:t>clipește</w:t>
      </w:r>
      <w:proofErr w:type="spellEnd"/>
    </w:p>
    <w:p w14:paraId="49BB37BE" w14:textId="77777777" w:rsidR="00716E2A" w:rsidRDefault="00716E2A" w:rsidP="00716E2A"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5 m</w:t>
      </w:r>
    </w:p>
    <w:p w14:paraId="264BC914" w14:textId="2E564EB0" w:rsidR="00987372" w:rsidRPr="005F1EDD" w:rsidRDefault="00716E2A" w:rsidP="00716E2A"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IP20 </w:t>
      </w:r>
      <w:proofErr w:type="spellStart"/>
      <w:r>
        <w:t>inclus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2023-01-23T07:29:00Z</dcterms:created>
  <dcterms:modified xsi:type="dcterms:W3CDTF">2023-01-23T07:29:00Z</dcterms:modified>
</cp:coreProperties>
</file>